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«Информатика» 8-9 классы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 Рабочая  программа  по  информатике  для  8–9  классов  основной  школы  составлена  </w:t>
      </w:r>
      <w:proofErr w:type="gramStart"/>
      <w:r w:rsidRPr="005B5EF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5EFC">
        <w:rPr>
          <w:rFonts w:ascii="Times New Roman" w:hAnsi="Times New Roman" w:cs="Times New Roman"/>
          <w:sz w:val="24"/>
          <w:szCs w:val="24"/>
        </w:rPr>
        <w:t xml:space="preserve">основе федерального компонента государственного образовательного стандарта основного общего образования  по  информатике,  примерной  программы  изучения  дисциплины,  рекомендованной Министерством  образования  и  науки  Российской  Федерации,  в  соответствии  с  действующим  в настоящее  время  базисным  учебным  планом,  авторской  программой  </w:t>
      </w:r>
      <w:proofErr w:type="spellStart"/>
      <w:r w:rsidRPr="005B5EFC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5B5EFC">
        <w:rPr>
          <w:rFonts w:ascii="Times New Roman" w:hAnsi="Times New Roman" w:cs="Times New Roman"/>
          <w:sz w:val="24"/>
          <w:szCs w:val="24"/>
        </w:rPr>
        <w:t xml:space="preserve">  Л.Л.  Рабочая программа  конкретизирует  содержание  предметных  тем  образовательного  стандарта  и  дает распределение  учебных  часов  по  разделам  курса.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  Рабочая  программа  выполняет  две  основные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функции: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  Информационно-методическая  функция  позволяет  всем  участникам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образовательного  процесса  получить  представление  о  целях,  содержании,  общей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стратегии  обучения,  воспитания  и  развития  учащихся  средствами  данного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учебного предмета.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  Организационно-планирующая  функция  предусматривает  выделение  этапов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обучения,  структурирование  учебного  материала,  определение  его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количественных и качественных характеристик на каждом из этапов, в том числе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для содержательного наполнения промежуточной аттестации учащихся. 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 Рабочая программа включает три раздела: пояснительную записку; основное содержание с  распределением учебных часов по разделам курса; требования к уровню подготовки обучающихся по  параллелям.  Согласно  Федеральному  базисному  учебному  плану  для  образовательных учреждений Российской Федерации для обязательного изучения информатики на этапе основного общего образования отводится по 1 часу в неделю в 8 классе и  2 часа в неделю 9 классе. При этом предполагается  построение  курса  в  форме  последовательности  тематических  блоков  с чередованием материала.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Изучение курса обеспечивается учебно-методическим комплексом (УМК), включающим </w:t>
      </w:r>
      <w:proofErr w:type="gramStart"/>
      <w:r w:rsidRPr="005B5E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себя  учебники  </w:t>
      </w:r>
      <w:proofErr w:type="spellStart"/>
      <w:r w:rsidRPr="005B5EFC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B5EFC">
        <w:rPr>
          <w:rFonts w:ascii="Times New Roman" w:hAnsi="Times New Roman" w:cs="Times New Roman"/>
          <w:sz w:val="24"/>
          <w:szCs w:val="24"/>
        </w:rPr>
        <w:t xml:space="preserve">  Л.Л.,  </w:t>
      </w:r>
      <w:proofErr w:type="spellStart"/>
      <w:r w:rsidRPr="005B5EFC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B5EFC">
        <w:rPr>
          <w:rFonts w:ascii="Times New Roman" w:hAnsi="Times New Roman" w:cs="Times New Roman"/>
          <w:sz w:val="24"/>
          <w:szCs w:val="24"/>
        </w:rPr>
        <w:t xml:space="preserve">  А.Б.  Информатика:    8  класс.  –  М.:  БИНОМ.  Лаборатория знаний,  2013,  </w:t>
      </w:r>
      <w:proofErr w:type="spellStart"/>
      <w:r w:rsidRPr="005B5EFC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B5EFC">
        <w:rPr>
          <w:rFonts w:ascii="Times New Roman" w:hAnsi="Times New Roman" w:cs="Times New Roman"/>
          <w:sz w:val="24"/>
          <w:szCs w:val="24"/>
        </w:rPr>
        <w:t xml:space="preserve">  Л.Л.,  </w:t>
      </w:r>
      <w:proofErr w:type="spellStart"/>
      <w:r w:rsidRPr="005B5EFC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B5EFC">
        <w:rPr>
          <w:rFonts w:ascii="Times New Roman" w:hAnsi="Times New Roman" w:cs="Times New Roman"/>
          <w:sz w:val="24"/>
          <w:szCs w:val="24"/>
        </w:rPr>
        <w:t xml:space="preserve">  А.Ю.  Информатика:  Учебник  для  9  класса.  –  М.:  БИНОМ. Лаборатория  знаний,  2013.  В  методической  системе  обучения  предусмотрено  использование цифровых  образовательных  ресурсов  по  информатике    из  коллекции  на  сайте  ФЦИОР (http://fcior.edu.ru)  ,  а  также  авторские  ЦОР  из  Единой  коллекции  ЦОР  (</w:t>
      </w:r>
      <w:proofErr w:type="spellStart"/>
      <w:r w:rsidRPr="005B5EFC">
        <w:rPr>
          <w:rFonts w:ascii="Times New Roman" w:hAnsi="Times New Roman" w:cs="Times New Roman"/>
          <w:sz w:val="24"/>
          <w:szCs w:val="24"/>
        </w:rPr>
        <w:t>school-collection.edu.ru</w:t>
      </w:r>
      <w:proofErr w:type="spellEnd"/>
      <w:r w:rsidRPr="005B5EFC">
        <w:rPr>
          <w:rFonts w:ascii="Times New Roman" w:hAnsi="Times New Roman" w:cs="Times New Roman"/>
          <w:sz w:val="24"/>
          <w:szCs w:val="24"/>
        </w:rPr>
        <w:t xml:space="preserve">)   приведенные в авторской мастерской  Л.Л. </w:t>
      </w:r>
      <w:proofErr w:type="spellStart"/>
      <w:r w:rsidRPr="005B5EFC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5B5EFC">
        <w:rPr>
          <w:rFonts w:ascii="Times New Roman" w:hAnsi="Times New Roman" w:cs="Times New Roman"/>
          <w:sz w:val="24"/>
          <w:szCs w:val="24"/>
        </w:rPr>
        <w:t xml:space="preserve"> на сайте издательства «БИНОМ».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Программа  разработана  исходя  из  уровня  оснащённости  кабинета  информатики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вычислительной техникой.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 Программа  курса  «Информатика  и  ИКТ»  для основной школы (8–9 классы)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5EFC">
        <w:rPr>
          <w:rFonts w:ascii="Times New Roman" w:hAnsi="Times New Roman" w:cs="Times New Roman"/>
          <w:sz w:val="24"/>
          <w:szCs w:val="24"/>
        </w:rPr>
        <w:t>Пояснительная записка Программа  по  информатике  и  ИКТ  для  8–9  классов  основной  школы  (далее  – Программа)  составлена  на  основе  федерального  компонента  государственного образовательного стандарта основного общего образования по информатике и ИКТ (2004 г.),    примерной  программы  изучения  дисциплины,  рекомендованной  Министерством образования и науки Российской Федерации, в соответствии с действующим в настоящее время  базисным  учебным  планом.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  В  ней  учитываются  основные  идеи  и  положения федеральных государственных образовательных стандартов общего образования второго поколения, а также накопленный опыт преподавания информатики в школе. 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В  Программе  представлен  авторский  подход    в  части  структурирования  учебного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материала,  определения  последовательности  его  изучения,  расширения  объема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(детализации)  содержания,  а  также  путей  формирования  системы  знаний,  умений  и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способов деятельности, развития, воспитания и социализации учащихся. 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Вклад учебного предмета в достижение целей основного общего образования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lastRenderedPageBreak/>
        <w:t xml:space="preserve">Изучение  информатики  и  информационных  технологий  в  основной  школе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направлено на достижение следующих целей: </w:t>
      </w:r>
      <w:r w:rsidRPr="005B5EFC">
        <w:rPr>
          <w:rFonts w:ascii="Times New Roman" w:hAnsi="Times New Roman" w:cs="Times New Roman"/>
          <w:sz w:val="24"/>
          <w:szCs w:val="24"/>
        </w:rPr>
        <w:t xml:space="preserve">  формирование  основ  научного  мировоззрения  в  процессе  систематизации, теоретического  осмысления  и  обобщения  имеющихся  и  получения  новых знаний,  умений  и  способов  деятельности  в  области  информатики  и  информационных и коммуникационных технологий (ИКТ);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  совершенствование  </w:t>
      </w:r>
      <w:proofErr w:type="spellStart"/>
      <w:r w:rsidRPr="005B5EF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B5EFC">
        <w:rPr>
          <w:rFonts w:ascii="Times New Roman" w:hAnsi="Times New Roman" w:cs="Times New Roman"/>
          <w:sz w:val="24"/>
          <w:szCs w:val="24"/>
        </w:rPr>
        <w:t xml:space="preserve">  и  общекультурных  навыков  работы  </w:t>
      </w:r>
      <w:proofErr w:type="gramStart"/>
      <w:r w:rsidRPr="005B5E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информацией,  навыков  информационного  моделирования,  исследовательской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деятельности  и  т.д.;  развитие  навыков  самостоятельной  учебной  деятельности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школьников;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  воспитание ответственного и избирательного отношения к информации с учётом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правовых и этических аспектов её распространения, стремления </w:t>
      </w:r>
      <w:proofErr w:type="gramStart"/>
      <w:r w:rsidRPr="005B5EF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 созидательной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деятельности и к продолжению образования с применением средств ИКТ.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Общая характеристика учебного предмета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Информатика  –  это  естественнонаучная  дисциплина  о  закономерности  протекания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информационных  процессов  в  системах  различной  природы,  а  также  о  методах  и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5EFC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  их  автоматизации.  Вместе  с  математикой,  физикой,  химией,  биологией  курс информатики закладывает основы естественнонаучного мировоззрения.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Информатика имеет очень большое и всё возрастающее число </w:t>
      </w:r>
      <w:proofErr w:type="gramStart"/>
      <w:r w:rsidRPr="005B5EFC">
        <w:rPr>
          <w:rFonts w:ascii="Times New Roman" w:hAnsi="Times New Roman" w:cs="Times New Roman"/>
          <w:sz w:val="24"/>
          <w:szCs w:val="24"/>
        </w:rPr>
        <w:t>междисциплинарных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связей,  причем  как  на  уровне  понятийного  аппарата,  так  и  на  уровне  инструментария. 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Многие положения, развиваемые информатикой, рассматриваются как основа создания и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использования информационных и коммуникационных технологий – одного </w:t>
      </w:r>
      <w:proofErr w:type="gramStart"/>
      <w:r w:rsidRPr="005B5EF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 наиболее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значимых технологических достижений современной цивилизации. 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5EFC">
        <w:rPr>
          <w:rFonts w:ascii="Times New Roman" w:hAnsi="Times New Roman" w:cs="Times New Roman"/>
          <w:sz w:val="24"/>
          <w:szCs w:val="24"/>
        </w:rPr>
        <w:t xml:space="preserve">Многие  предметные  знания  и  способы  деятельности  (включая  использование </w:t>
      </w:r>
      <w:proofErr w:type="gramEnd"/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5EFC">
        <w:rPr>
          <w:rFonts w:ascii="Times New Roman" w:hAnsi="Times New Roman" w:cs="Times New Roman"/>
          <w:sz w:val="24"/>
          <w:szCs w:val="24"/>
        </w:rPr>
        <w:t xml:space="preserve">средств  ИКТ),    освоенные  обучающимися  на  базе  информатики  способы  деятельности, находят  применение  как  в  рамках  образовательного  процесса  при  изучении  других предметных областей, так  и в реальных жизненных ситуациях,  становятся значимыми для  формирования  качеств  личности,  т.  е.  ориентированы  на  формирование </w:t>
      </w:r>
      <w:proofErr w:type="spellStart"/>
      <w:r w:rsidRPr="005B5EF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B5EFC">
        <w:rPr>
          <w:rFonts w:ascii="Times New Roman" w:hAnsi="Times New Roman" w:cs="Times New Roman"/>
          <w:sz w:val="24"/>
          <w:szCs w:val="24"/>
        </w:rPr>
        <w:t xml:space="preserve"> и личностных результатов.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 На протяжении всего периода существования школьной  информатики  в  ней  накапливался  опыт  формирования  образовательных результатов,  которые  в  настоящее  время  принято  называть  современными образовательными результатами.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Одной из основных черт нашего времени является  всевозрастающая изменчивость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окружающего  мира.    В  этих  условиях  велика  роль  фундаментального  образования,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обеспечивающего профессиональную  мобильность человека, готовность его к освоению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новых технологий, в том числе, информационных. Необходимость подготовки личности </w:t>
      </w:r>
      <w:proofErr w:type="gramStart"/>
      <w:r w:rsidRPr="005B5EF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быстро  наступающим  переменам  в  обществе  требует  развития  разнообразных  форм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мышления,  формирования  у  учащихся  умений  организации  собственной  учебной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деятельности, их ориентации на </w:t>
      </w:r>
      <w:proofErr w:type="spellStart"/>
      <w:r w:rsidRPr="005B5EFC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5B5EFC">
        <w:rPr>
          <w:rFonts w:ascii="Times New Roman" w:hAnsi="Times New Roman" w:cs="Times New Roman"/>
          <w:sz w:val="24"/>
          <w:szCs w:val="24"/>
        </w:rPr>
        <w:t xml:space="preserve"> жизненную позицию. 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В содержании курса информатики и ИКТ для 8–9 классов основной школы акцент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5EFC">
        <w:rPr>
          <w:rFonts w:ascii="Times New Roman" w:hAnsi="Times New Roman" w:cs="Times New Roman"/>
          <w:sz w:val="24"/>
          <w:szCs w:val="24"/>
        </w:rPr>
        <w:t>сделан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  на  изучении  фундаментальных  основ  информатики,  формировании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информационной  культуры,  </w:t>
      </w:r>
      <w:proofErr w:type="gramStart"/>
      <w:r w:rsidRPr="005B5EFC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  алгоритмического  мышления,  реализации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общеобразовательного потенциала предмета. 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Курс  информатики  основной  школы,  опирается  на  опыт  постоянного  применения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ИКТ,  уже  имеющийся  у  учащихся,  дает  теоретическое  осмысление,  интерпретацию  и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обобщение этого опыта. 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  создавать  электронные  таблицы,  выполнять  в  них  расчёты  </w:t>
      </w:r>
      <w:proofErr w:type="gramStart"/>
      <w:r w:rsidRPr="005B5EF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  встроенным  и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вводимым пользователем формулам;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  строить  диаграммы и графики в электронных таблицах.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Коммуникационные технологии (10 ч) 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Локальные  и  глобальные  компьютерные  сети.  Скорость  передачи  информации.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Пропускная способность канала. 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lastRenderedPageBreak/>
        <w:t xml:space="preserve">Интернет. Браузеры.  Взаимодействие на основе компьютерных сетей: </w:t>
      </w:r>
      <w:proofErr w:type="gramStart"/>
      <w:r w:rsidRPr="005B5EFC">
        <w:rPr>
          <w:rFonts w:ascii="Times New Roman" w:hAnsi="Times New Roman" w:cs="Times New Roman"/>
          <w:sz w:val="24"/>
          <w:szCs w:val="24"/>
        </w:rPr>
        <w:t>электронная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почта,  чат,  форум,  телеконференция,  сайт.  Информационные  ресурсы  </w:t>
      </w:r>
      <w:proofErr w:type="gramStart"/>
      <w:r w:rsidRPr="005B5EFC">
        <w:rPr>
          <w:rFonts w:ascii="Times New Roman" w:hAnsi="Times New Roman" w:cs="Times New Roman"/>
          <w:sz w:val="24"/>
          <w:szCs w:val="24"/>
        </w:rPr>
        <w:t>компьютерных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сетей:  Всемирная  паутина,  файловые  архивы,    компьютерные  энциклопедии  и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справочники.  Поиск информации в файловой системе, базе данных, Интернете. 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Информационная  безопасность  личности,  государства,  общества.  Защита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собственной информации от несанкционированного доступа.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Базовые  представления  о  правовых  и  этических  аспектах  использования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компьютерных программ и работы в сети Интернет. 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Аналитическая деятельность: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  выявлять  общие  черты  и  отличия  способов  взаимодействия  на  основе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компьютерных сетей;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  анализировать доменные имена компьютеров и адреса документов в Интернете;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  приводить примеры ситуаций, в которых требуется поиск информации; 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  анализировать  и  сопоставлять  различные  источники  информации,  оценивать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достоверность найденной информации.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Практическая деятельность: 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  осуществлять взаимодействие посредством электронной почты, чата, форума;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  определять  минимальное  время,  необходимое  для  передачи  известного  объёма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данных по каналу связи с известными характеристиками;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  проводить  поиск  информации  в  сети  Интернет  по  запросам  с  использованием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логических операций;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  создавать  с  использованием  конструкторов  (шаблонов)    </w:t>
      </w:r>
      <w:proofErr w:type="gramStart"/>
      <w:r w:rsidRPr="005B5EFC">
        <w:rPr>
          <w:rFonts w:ascii="Times New Roman" w:hAnsi="Times New Roman" w:cs="Times New Roman"/>
          <w:sz w:val="24"/>
          <w:szCs w:val="24"/>
        </w:rPr>
        <w:t>комплексные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информационные  объекты  в  виде  </w:t>
      </w:r>
      <w:proofErr w:type="spellStart"/>
      <w:r w:rsidRPr="005B5EFC">
        <w:rPr>
          <w:rFonts w:ascii="Times New Roman" w:hAnsi="Times New Roman" w:cs="Times New Roman"/>
          <w:sz w:val="24"/>
          <w:szCs w:val="24"/>
        </w:rPr>
        <w:t>веб-странички</w:t>
      </w:r>
      <w:proofErr w:type="spellEnd"/>
      <w:r w:rsidRPr="005B5EFC">
        <w:rPr>
          <w:rFonts w:ascii="Times New Roman" w:hAnsi="Times New Roman" w:cs="Times New Roman"/>
          <w:sz w:val="24"/>
          <w:szCs w:val="24"/>
        </w:rPr>
        <w:t xml:space="preserve">,    </w:t>
      </w:r>
      <w:proofErr w:type="gramStart"/>
      <w:r w:rsidRPr="005B5EFC">
        <w:rPr>
          <w:rFonts w:ascii="Times New Roman" w:hAnsi="Times New Roman" w:cs="Times New Roman"/>
          <w:sz w:val="24"/>
          <w:szCs w:val="24"/>
        </w:rPr>
        <w:t>включающей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  графические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объекты;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  проявлять избирательность в работе с информацией, исходя из </w:t>
      </w:r>
      <w:proofErr w:type="gramStart"/>
      <w:r w:rsidRPr="005B5EFC">
        <w:rPr>
          <w:rFonts w:ascii="Times New Roman" w:hAnsi="Times New Roman" w:cs="Times New Roman"/>
          <w:sz w:val="24"/>
          <w:szCs w:val="24"/>
        </w:rPr>
        <w:t>морально-этических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соображений,  позитивных  социальных  установок  и  интересов  </w:t>
      </w:r>
      <w:proofErr w:type="gramStart"/>
      <w:r w:rsidRPr="005B5EFC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развития.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Планируемые результаты изучения информатики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Планируемые  результаты  освоения  </w:t>
      </w:r>
      <w:proofErr w:type="gramStart"/>
      <w:r w:rsidRPr="005B5EF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  основной  образовательной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программы основного общего образования уточняют и конкретизируют общее понимание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личностных,  </w:t>
      </w:r>
      <w:proofErr w:type="spellStart"/>
      <w:r w:rsidRPr="005B5EF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B5EFC">
        <w:rPr>
          <w:rFonts w:ascii="Times New Roman" w:hAnsi="Times New Roman" w:cs="Times New Roman"/>
          <w:sz w:val="24"/>
          <w:szCs w:val="24"/>
        </w:rPr>
        <w:t xml:space="preserve">  и  предметных  результатов  как  с  позиции  организации  их достижения  в  образовательном  процессе,  так  и  с  позиции  оценки  достижения  этих результатов. 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В  результате  освоения  курса  информатики  в  8-9  классах  учащиеся  получат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представление: 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  об  информации  как  одном  из  основных  понятий  современной  науки,  </w:t>
      </w:r>
      <w:proofErr w:type="gramStart"/>
      <w:r w:rsidRPr="005B5EF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информационных  </w:t>
      </w:r>
      <w:proofErr w:type="gramStart"/>
      <w:r w:rsidRPr="005B5EFC">
        <w:rPr>
          <w:rFonts w:ascii="Times New Roman" w:hAnsi="Times New Roman" w:cs="Times New Roman"/>
          <w:sz w:val="24"/>
          <w:szCs w:val="24"/>
        </w:rPr>
        <w:t>процессах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  и  их  роли  в  современном  мире;  о  принципах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кодирования информации;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  о моделировании как методе научного познания; о компьютерных моделях и 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Pr="005B5EFC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 для исследования объектов окружающего мира;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  об  алгоритмах  обработки  информации,  их  свойствах,  основных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алгоритмических  </w:t>
      </w:r>
      <w:proofErr w:type="gramStart"/>
      <w:r w:rsidRPr="005B5EFC">
        <w:rPr>
          <w:rFonts w:ascii="Times New Roman" w:hAnsi="Times New Roman" w:cs="Times New Roman"/>
          <w:sz w:val="24"/>
          <w:szCs w:val="24"/>
        </w:rPr>
        <w:t>конструкциях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;  о  способах  разработки  и  программной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реализации алгоритмов; 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  о  программном  принципе  работы  компьютера  –  универсального  устройства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обработки информации; о направлениях развития компьютерной техники; 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  о  принципах  организации  файловой  системы,  основных  возможностях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графического  интерфейса  и  </w:t>
      </w:r>
      <w:proofErr w:type="gramStart"/>
      <w:r w:rsidRPr="005B5EFC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  организации  индивидуального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информационного пространства; 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  о  назначении  и  функциях  программного  обеспечения  компьютера;  </w:t>
      </w:r>
      <w:proofErr w:type="gramStart"/>
      <w:r w:rsidRPr="005B5EF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 w:rsidRPr="005B5EFC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 и методах обработки числовой, текстовой, графической и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5EFC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5B5EFC">
        <w:rPr>
          <w:rFonts w:ascii="Times New Roman" w:hAnsi="Times New Roman" w:cs="Times New Roman"/>
          <w:sz w:val="24"/>
          <w:szCs w:val="24"/>
        </w:rPr>
        <w:t xml:space="preserve">  информации;  о    технологиях  обработки  информационных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массивов с использованием электронной таблицы или базы данных;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lastRenderedPageBreak/>
        <w:t xml:space="preserve">  о  компьютерных  сетях  распространения  и  обмена  информацией,  </w:t>
      </w:r>
      <w:proofErr w:type="gramStart"/>
      <w:r w:rsidRPr="005B5EF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5EFC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  информационных  ресурсов  общества  с  соблюдением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соответствующих правовых и этических норм;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  о  требованиях  техники  безопасности,  гигиены,  эргономики  и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ресурсосбережения  при  работе  со  средствами  </w:t>
      </w:r>
      <w:proofErr w:type="gramStart"/>
      <w:r w:rsidRPr="005B5EFC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  и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коммуникационных технологий.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Учащиеся будут уметь: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  приводить  примеры  информационных  процессов,  источников  и  приемников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информации; 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  кодировать  и  декодировать  информацию  при  известных  правилах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кодирования;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  переводить  единицы  измерения  количества  информации;  оценивать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количественные    параметры  информационных  объектов  и процессов:  объем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памяти,  </w:t>
      </w:r>
      <w:proofErr w:type="gramStart"/>
      <w:r w:rsidRPr="005B5EFC">
        <w:rPr>
          <w:rFonts w:ascii="Times New Roman" w:hAnsi="Times New Roman" w:cs="Times New Roman"/>
          <w:sz w:val="24"/>
          <w:szCs w:val="24"/>
        </w:rPr>
        <w:t>необходимый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  для  хранения  информации;  скорость  передачи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информации;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  записывать в двоичной системе целые числа от 0 до 256; 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>  записывать и преобразовывать логические выражения с операциями</w:t>
      </w:r>
      <w:proofErr w:type="gramStart"/>
      <w:r w:rsidRPr="005B5EF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, ИЛИ,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НЕ; определять значение логического выражения;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  проводить компьютерные эксперименты с использованием готовых моделей;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  формально  исполнять  алгоритмы  для  конкретного  исполнителя  </w:t>
      </w:r>
      <w:proofErr w:type="gramStart"/>
      <w:r w:rsidRPr="005B5E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фиксированным  набором  команд,  обрабатывающие  цепочки  символов  или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списки, записанные на естественном и алгоритмическом языках; 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  формально исполнять алгоритмы, описанные с использованием конструкций 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ветвления  (условные  операторы)  и  повторения  (циклы),  </w:t>
      </w:r>
      <w:proofErr w:type="gramStart"/>
      <w:r w:rsidRPr="005B5EFC">
        <w:rPr>
          <w:rFonts w:ascii="Times New Roman" w:hAnsi="Times New Roman" w:cs="Times New Roman"/>
          <w:sz w:val="24"/>
          <w:szCs w:val="24"/>
        </w:rPr>
        <w:t>вспомогательных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алгоритмов, простых и табличных величин;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  использовать  стандартные  алгоритмические  конструкции  для  построения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алгоритмов для формальных исполнителей;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  составлять линейные алгоритмы управления исполнителями и записывать их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на выбранном алгоритмическом языке (языке программирования);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  создавать алгоритмы для решения несложных задач, используя конструкции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ветвления  (в  том  числе  с  логическими  связками  при  задании  условий)  и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повторения, вспомогательные алгоритмы и простые величины;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  создавать и выполнять программы для решения </w:t>
      </w:r>
      <w:proofErr w:type="gramStart"/>
      <w:r w:rsidRPr="005B5EFC">
        <w:rPr>
          <w:rFonts w:ascii="Times New Roman" w:hAnsi="Times New Roman" w:cs="Times New Roman"/>
          <w:sz w:val="24"/>
          <w:szCs w:val="24"/>
        </w:rPr>
        <w:t>несложных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 алгоритмических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задач в выбранной  среде программирования;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  оперировать  информационными  объектами,  используя  </w:t>
      </w:r>
      <w:proofErr w:type="gramStart"/>
      <w:r w:rsidRPr="005B5EFC">
        <w:rPr>
          <w:rFonts w:ascii="Times New Roman" w:hAnsi="Times New Roman" w:cs="Times New Roman"/>
          <w:sz w:val="24"/>
          <w:szCs w:val="24"/>
        </w:rPr>
        <w:t>графический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интерфейс:  открывать,  именовать,  сохранять  объекты,  архивировать  и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разархивировать  информацию,  пользоваться  меню  и  окнами,  справочной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системой; предпринимать меры антивирусной безопасности;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  создавать тексты посредством квалифицированного клавиатурного письма </w:t>
      </w:r>
      <w:proofErr w:type="gramStart"/>
      <w:r w:rsidRPr="005B5E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использованием  базовых  средств  текстовых  редакторов,  используя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нумерацию  страниц,  списки,  ссылки,  оглавления;  проводить  проверку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правописания;  использовать  в  тексте  списки,  таблицы,  изображения,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диаграммы, формулы; </w:t>
      </w:r>
      <w:r w:rsidRPr="005B5EFC">
        <w:rPr>
          <w:rFonts w:ascii="Times New Roman" w:hAnsi="Times New Roman" w:cs="Times New Roman"/>
          <w:sz w:val="24"/>
          <w:szCs w:val="24"/>
        </w:rPr>
        <w:t xml:space="preserve">  читать  диаграммы,  планы,  карты  и  другие  информационные  модели;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создавать  простейшие  модели  объектов  и  процессов  в  виде  изображений,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диаграмм,  графов,  блок-схем,  таблиц  (электронных  таблиц),  программ; 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переходить от одного представления данных к другому;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создавать записи в базе данных;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  создавать презентации на основе шаблонов;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  использовать формулы для вычислений в электронных таблицах;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  проводить  обработку  большого  массива  данных  с  использованием  средств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электронной таблицы или базы данных;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lastRenderedPageBreak/>
        <w:t xml:space="preserve">  искать  информацию  с  применением  правил  поиска  (построения  запросов)  </w:t>
      </w:r>
      <w:proofErr w:type="gramStart"/>
      <w:r w:rsidRPr="005B5E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5EFC">
        <w:rPr>
          <w:rFonts w:ascii="Times New Roman" w:hAnsi="Times New Roman" w:cs="Times New Roman"/>
          <w:sz w:val="24"/>
          <w:szCs w:val="24"/>
        </w:rPr>
        <w:t>базах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  данных,  компьютерных  сетях,  некомпьютерных  источниках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информации  (справочниках  и  словарях,  каталогах,  библиотеках)  </w:t>
      </w:r>
      <w:proofErr w:type="gramStart"/>
      <w:r w:rsidRPr="005B5EF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5EFC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 заданий и проектов по различным учебным дисциплинам;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  передавать  информации  по  телекоммуникационным  каналам  </w:t>
      </w:r>
      <w:proofErr w:type="gramStart"/>
      <w:r w:rsidRPr="005B5E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5EFC">
        <w:rPr>
          <w:rFonts w:ascii="Times New Roman" w:hAnsi="Times New Roman" w:cs="Times New Roman"/>
          <w:sz w:val="24"/>
          <w:szCs w:val="24"/>
        </w:rPr>
        <w:t xml:space="preserve">  учебной  и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личной переписке; 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 xml:space="preserve">  пользоваться  персональным  компьютером  и  его  периферийным </w:t>
      </w:r>
    </w:p>
    <w:p w:rsidR="005B5EFC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5EFC">
        <w:rPr>
          <w:rFonts w:ascii="Times New Roman" w:hAnsi="Times New Roman" w:cs="Times New Roman"/>
          <w:sz w:val="24"/>
          <w:szCs w:val="24"/>
        </w:rPr>
        <w:t xml:space="preserve">оборудованием  (принтером,  сканером,  модемом,  </w:t>
      </w:r>
      <w:proofErr w:type="spellStart"/>
      <w:r w:rsidRPr="005B5EFC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5B5E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2278E" w:rsidRPr="005B5EFC" w:rsidRDefault="005B5EFC" w:rsidP="005B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FC">
        <w:rPr>
          <w:rFonts w:ascii="Times New Roman" w:hAnsi="Times New Roman" w:cs="Times New Roman"/>
          <w:sz w:val="24"/>
          <w:szCs w:val="24"/>
        </w:rPr>
        <w:t>проектором, цифровой камерой, цифровым датчиком).</w:t>
      </w:r>
    </w:p>
    <w:sectPr w:rsidR="0052278E" w:rsidRPr="005B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EFC"/>
    <w:rsid w:val="0052278E"/>
    <w:rsid w:val="005B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2146</Words>
  <Characters>12236</Characters>
  <Application>Microsoft Office Word</Application>
  <DocSecurity>0</DocSecurity>
  <Lines>101</Lines>
  <Paragraphs>28</Paragraphs>
  <ScaleCrop>false</ScaleCrop>
  <Company/>
  <LinksUpToDate>false</LinksUpToDate>
  <CharactersWithSpaces>14354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2015-10-09T20:16:00Z</dcterms:created>
  <dcterms:modified xsi:type="dcterms:W3CDTF">2015-10-09T20:22:00Z</dcterms:modified>
</cp:coreProperties>
</file>