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2D" w:rsidRDefault="003E622D" w:rsidP="003E622D">
      <w:pPr>
        <w:spacing w:before="100" w:beforeAutospacing="1" w:after="100" w:afterAutospacing="1"/>
        <w:ind w:firstLine="700"/>
        <w:jc w:val="both"/>
        <w:rPr>
          <w:sz w:val="20"/>
          <w:szCs w:val="20"/>
        </w:rPr>
      </w:pPr>
      <w:proofErr w:type="gramStart"/>
      <w:r w:rsidRPr="00A522C3">
        <w:rPr>
          <w:sz w:val="20"/>
          <w:szCs w:val="20"/>
        </w:rPr>
        <w:t>Рабочая программа по ОБЖ для 5 класса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1897, примерной программы по учебному предмету «Основы безопасности жизнедеятельности», авторской программы предметной лини учебников под редакций Ю.Л.Воробьёва Москва 2012 год.</w:t>
      </w:r>
      <w:proofErr w:type="gramEnd"/>
      <w:r w:rsidRPr="00A522C3">
        <w:rPr>
          <w:sz w:val="20"/>
          <w:szCs w:val="20"/>
        </w:rPr>
        <w:t xml:space="preserve"> Рабочая программа рассчитана на  1 час в неделю,   34 часа в год, на основе учебного плана образовательного учреждения.</w:t>
      </w:r>
    </w:p>
    <w:p w:rsidR="003E622D" w:rsidRPr="00A522C3" w:rsidRDefault="003E622D" w:rsidP="003E622D">
      <w:pPr>
        <w:spacing w:before="100" w:beforeAutospacing="1" w:after="100" w:afterAutospacing="1"/>
        <w:ind w:firstLine="700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A522C3">
        <w:rPr>
          <w:sz w:val="20"/>
          <w:szCs w:val="20"/>
        </w:rPr>
        <w:softHyphen/>
        <w:t xml:space="preserve">дующие </w:t>
      </w:r>
      <w:r w:rsidRPr="00A522C3">
        <w:rPr>
          <w:b/>
          <w:bCs/>
          <w:sz w:val="20"/>
          <w:szCs w:val="20"/>
        </w:rPr>
        <w:t>цели:</w:t>
      </w:r>
    </w:p>
    <w:p w:rsidR="003E622D" w:rsidRPr="00A522C3" w:rsidRDefault="003E622D" w:rsidP="003E6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безопасное поведение учащихся в чрезвычайных ситуа</w:t>
      </w:r>
      <w:r w:rsidRPr="00A522C3">
        <w:rPr>
          <w:sz w:val="20"/>
          <w:szCs w:val="20"/>
        </w:rPr>
        <w:softHyphen/>
        <w:t>циях природного, техногенного и социального характера;</w:t>
      </w:r>
    </w:p>
    <w:p w:rsidR="003E622D" w:rsidRPr="00A522C3" w:rsidRDefault="003E622D" w:rsidP="003E6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понимание каждым учащимся важности сбережения и защиты личного здоровья как индивидуальной и обществен</w:t>
      </w:r>
      <w:r w:rsidRPr="00A522C3">
        <w:rPr>
          <w:sz w:val="20"/>
          <w:szCs w:val="20"/>
        </w:rPr>
        <w:softHyphen/>
        <w:t>ной ценности;</w:t>
      </w:r>
    </w:p>
    <w:p w:rsidR="003E622D" w:rsidRPr="00A522C3" w:rsidRDefault="003E622D" w:rsidP="003E6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A522C3">
        <w:rPr>
          <w:sz w:val="20"/>
          <w:szCs w:val="20"/>
        </w:rPr>
        <w:softHyphen/>
        <w:t>ведливости судов и ответственности власти;</w:t>
      </w:r>
    </w:p>
    <w:p w:rsidR="003E622D" w:rsidRPr="00A522C3" w:rsidRDefault="003E622D" w:rsidP="003E6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proofErr w:type="spellStart"/>
      <w:r w:rsidRPr="00A522C3">
        <w:rPr>
          <w:sz w:val="20"/>
          <w:szCs w:val="20"/>
        </w:rPr>
        <w:t>антиэкстремистское</w:t>
      </w:r>
      <w:proofErr w:type="spellEnd"/>
      <w:r w:rsidRPr="00A522C3">
        <w:rPr>
          <w:sz w:val="20"/>
          <w:szCs w:val="20"/>
        </w:rPr>
        <w:t xml:space="preserve"> мышление и антитеррористическое поведение учащихся, в том числе нетерпимость к действи</w:t>
      </w:r>
      <w:r w:rsidRPr="00A522C3">
        <w:rPr>
          <w:sz w:val="20"/>
          <w:szCs w:val="20"/>
        </w:rPr>
        <w:softHyphen/>
        <w:t>ям и влияниям, представляющим угрозу для жизни чело</w:t>
      </w:r>
      <w:r w:rsidRPr="00A522C3">
        <w:rPr>
          <w:sz w:val="20"/>
          <w:szCs w:val="20"/>
        </w:rPr>
        <w:softHyphen/>
        <w:t>века;</w:t>
      </w:r>
    </w:p>
    <w:p w:rsidR="003E622D" w:rsidRPr="00A522C3" w:rsidRDefault="003E622D" w:rsidP="003E6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 xml:space="preserve">отрицательное отношение учащихся к приёму </w:t>
      </w:r>
      <w:proofErr w:type="spellStart"/>
      <w:r w:rsidRPr="00A522C3">
        <w:rPr>
          <w:sz w:val="20"/>
          <w:szCs w:val="20"/>
        </w:rPr>
        <w:t>психоак</w:t>
      </w:r>
      <w:r w:rsidRPr="00A522C3">
        <w:rPr>
          <w:sz w:val="20"/>
          <w:szCs w:val="20"/>
        </w:rPr>
        <w:softHyphen/>
        <w:t>тивных</w:t>
      </w:r>
      <w:proofErr w:type="spellEnd"/>
      <w:r w:rsidRPr="00A522C3">
        <w:rPr>
          <w:sz w:val="20"/>
          <w:szCs w:val="20"/>
        </w:rPr>
        <w:t xml:space="preserve"> веществ, в том числе наркотиков;</w:t>
      </w:r>
    </w:p>
    <w:p w:rsidR="003E622D" w:rsidRPr="00A522C3" w:rsidRDefault="003E622D" w:rsidP="003E6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готовность и способность учащихся к нравственному самосовершенствованию.</w:t>
      </w:r>
    </w:p>
    <w:p w:rsidR="003E622D" w:rsidRPr="00A522C3" w:rsidRDefault="003E622D" w:rsidP="003E622D">
      <w:pPr>
        <w:spacing w:before="100" w:beforeAutospacing="1" w:after="100" w:afterAutospacing="1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Достижение этих целей обеспечивается решением таких учебных</w:t>
      </w:r>
      <w:r w:rsidRPr="00A522C3">
        <w:rPr>
          <w:rStyle w:val="apple-converted-space"/>
          <w:sz w:val="20"/>
          <w:szCs w:val="20"/>
        </w:rPr>
        <w:t> </w:t>
      </w:r>
      <w:r w:rsidRPr="00A522C3">
        <w:rPr>
          <w:b/>
          <w:bCs/>
          <w:sz w:val="20"/>
          <w:szCs w:val="20"/>
        </w:rPr>
        <w:t>задач</w:t>
      </w:r>
      <w:r w:rsidRPr="00A522C3">
        <w:rPr>
          <w:sz w:val="20"/>
          <w:szCs w:val="20"/>
        </w:rPr>
        <w:t>, как:</w:t>
      </w:r>
    </w:p>
    <w:p w:rsidR="003E622D" w:rsidRPr="00A522C3" w:rsidRDefault="003E622D" w:rsidP="003E62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формирование у учащихся модели безопасного поведе</w:t>
      </w:r>
      <w:r w:rsidRPr="00A522C3">
        <w:rPr>
          <w:sz w:val="20"/>
          <w:szCs w:val="20"/>
        </w:rPr>
        <w:softHyphen/>
        <w:t>ния в повседневной жизни, в транспортной среде и в чрез</w:t>
      </w:r>
      <w:r w:rsidRPr="00A522C3">
        <w:rPr>
          <w:sz w:val="20"/>
          <w:szCs w:val="20"/>
        </w:rPr>
        <w:softHyphen/>
        <w:t>вычайных ситуациях природного, техногенного и социально</w:t>
      </w:r>
      <w:r w:rsidRPr="00A522C3">
        <w:rPr>
          <w:sz w:val="20"/>
          <w:szCs w:val="20"/>
        </w:rPr>
        <w:softHyphen/>
        <w:t>го характера;</w:t>
      </w:r>
    </w:p>
    <w:p w:rsidR="003E622D" w:rsidRPr="00A522C3" w:rsidRDefault="003E622D" w:rsidP="003E62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>формирование индивидуальной системы здорового об</w:t>
      </w:r>
      <w:r w:rsidRPr="00A522C3">
        <w:rPr>
          <w:sz w:val="20"/>
          <w:szCs w:val="20"/>
        </w:rPr>
        <w:softHyphen/>
        <w:t>раза жизни;</w:t>
      </w:r>
    </w:p>
    <w:p w:rsidR="003E622D" w:rsidRPr="00A522C3" w:rsidRDefault="003E622D" w:rsidP="003E62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522C3">
        <w:rPr>
          <w:sz w:val="20"/>
          <w:szCs w:val="20"/>
        </w:rPr>
        <w:t xml:space="preserve">выработка у учащихся </w:t>
      </w:r>
      <w:proofErr w:type="spellStart"/>
      <w:r w:rsidRPr="00A522C3">
        <w:rPr>
          <w:sz w:val="20"/>
          <w:szCs w:val="20"/>
        </w:rPr>
        <w:t>антиэкстремистской</w:t>
      </w:r>
      <w:proofErr w:type="spellEnd"/>
      <w:r w:rsidRPr="00A522C3">
        <w:rPr>
          <w:sz w:val="20"/>
          <w:szCs w:val="20"/>
        </w:rPr>
        <w:t xml:space="preserve"> и антитер</w:t>
      </w:r>
      <w:r w:rsidRPr="00A522C3">
        <w:rPr>
          <w:sz w:val="20"/>
          <w:szCs w:val="20"/>
        </w:rPr>
        <w:softHyphen/>
        <w:t>рористической личностной позиции и отрицательного от</w:t>
      </w:r>
      <w:r w:rsidRPr="00A522C3">
        <w:rPr>
          <w:sz w:val="20"/>
          <w:szCs w:val="20"/>
        </w:rPr>
        <w:softHyphen/>
        <w:t xml:space="preserve">ношения к </w:t>
      </w:r>
      <w:proofErr w:type="spellStart"/>
      <w:r w:rsidRPr="00A522C3">
        <w:rPr>
          <w:sz w:val="20"/>
          <w:szCs w:val="20"/>
        </w:rPr>
        <w:t>психоактивным</w:t>
      </w:r>
      <w:proofErr w:type="spellEnd"/>
      <w:r w:rsidRPr="00A522C3">
        <w:rPr>
          <w:sz w:val="20"/>
          <w:szCs w:val="20"/>
        </w:rPr>
        <w:t xml:space="preserve"> веществам и асоциальному пове</w:t>
      </w:r>
      <w:r w:rsidRPr="00A522C3">
        <w:rPr>
          <w:sz w:val="20"/>
          <w:szCs w:val="20"/>
        </w:rPr>
        <w:softHyphen/>
        <w:t>дению.</w:t>
      </w:r>
    </w:p>
    <w:p w:rsidR="003E622D" w:rsidRPr="00A522C3" w:rsidRDefault="003E622D" w:rsidP="003E622D">
      <w:pPr>
        <w:spacing w:before="100" w:beforeAutospacing="1" w:after="100" w:afterAutospacing="1"/>
        <w:jc w:val="center"/>
        <w:rPr>
          <w:sz w:val="20"/>
          <w:szCs w:val="20"/>
        </w:rPr>
      </w:pPr>
      <w:r w:rsidRPr="00945048">
        <w:t xml:space="preserve">         </w:t>
      </w:r>
      <w:r>
        <w:rPr>
          <w:b/>
          <w:bCs/>
          <w:sz w:val="20"/>
          <w:szCs w:val="20"/>
        </w:rPr>
        <w:t>Учебно-методическое обеспечение</w:t>
      </w:r>
      <w:r w:rsidRPr="00A522C3">
        <w:rPr>
          <w:b/>
          <w:bCs/>
          <w:sz w:val="20"/>
          <w:szCs w:val="20"/>
        </w:rPr>
        <w:t xml:space="preserve"> по ОБЖ, </w:t>
      </w:r>
      <w:proofErr w:type="gramStart"/>
      <w:r w:rsidRPr="00A522C3">
        <w:rPr>
          <w:b/>
          <w:bCs/>
          <w:sz w:val="20"/>
          <w:szCs w:val="20"/>
        </w:rPr>
        <w:t>реализующий</w:t>
      </w:r>
      <w:proofErr w:type="gramEnd"/>
      <w:r w:rsidRPr="00A522C3">
        <w:rPr>
          <w:b/>
          <w:bCs/>
          <w:sz w:val="20"/>
          <w:szCs w:val="20"/>
        </w:rPr>
        <w:t xml:space="preserve"> программу. </w:t>
      </w:r>
    </w:p>
    <w:p w:rsidR="003E622D" w:rsidRPr="00A522C3" w:rsidRDefault="003E622D" w:rsidP="003E622D">
      <w:pPr>
        <w:spacing w:before="100" w:beforeAutospacing="1" w:after="100" w:afterAutospacing="1"/>
        <w:jc w:val="both"/>
        <w:rPr>
          <w:sz w:val="20"/>
          <w:szCs w:val="20"/>
        </w:rPr>
      </w:pPr>
      <w:r w:rsidRPr="00A522C3">
        <w:rPr>
          <w:sz w:val="20"/>
          <w:szCs w:val="20"/>
        </w:rPr>
        <w:t xml:space="preserve">ОБЖ. 5 </w:t>
      </w:r>
      <w:proofErr w:type="spellStart"/>
      <w:r w:rsidRPr="00A522C3">
        <w:rPr>
          <w:sz w:val="20"/>
          <w:szCs w:val="20"/>
        </w:rPr>
        <w:t>кл</w:t>
      </w:r>
      <w:proofErr w:type="spellEnd"/>
      <w:r w:rsidRPr="00A522C3">
        <w:rPr>
          <w:sz w:val="20"/>
          <w:szCs w:val="20"/>
        </w:rPr>
        <w:t xml:space="preserve">.: Учебник для </w:t>
      </w:r>
      <w:proofErr w:type="spellStart"/>
      <w:r w:rsidRPr="00A522C3">
        <w:rPr>
          <w:sz w:val="20"/>
          <w:szCs w:val="20"/>
        </w:rPr>
        <w:t>общеобразоват</w:t>
      </w:r>
      <w:proofErr w:type="spellEnd"/>
      <w:r w:rsidRPr="00A522C3">
        <w:rPr>
          <w:sz w:val="20"/>
          <w:szCs w:val="20"/>
        </w:rPr>
        <w:t xml:space="preserve">. учреждений /М.П. Фролов. </w:t>
      </w:r>
      <w:proofErr w:type="spellStart"/>
      <w:r w:rsidRPr="00A522C3">
        <w:rPr>
          <w:sz w:val="20"/>
          <w:szCs w:val="20"/>
        </w:rPr>
        <w:t>В.П.Шолох</w:t>
      </w:r>
      <w:proofErr w:type="spellEnd"/>
      <w:r w:rsidRPr="00A522C3">
        <w:rPr>
          <w:sz w:val="20"/>
          <w:szCs w:val="20"/>
        </w:rPr>
        <w:t>, М.В.Юрьева, Б.И.Мишин; под</w:t>
      </w:r>
      <w:proofErr w:type="gramStart"/>
      <w:r w:rsidRPr="00A522C3">
        <w:rPr>
          <w:sz w:val="20"/>
          <w:szCs w:val="20"/>
        </w:rPr>
        <w:t>.</w:t>
      </w:r>
      <w:proofErr w:type="gramEnd"/>
      <w:r w:rsidRPr="00A522C3">
        <w:rPr>
          <w:sz w:val="20"/>
          <w:szCs w:val="20"/>
        </w:rPr>
        <w:t xml:space="preserve"> </w:t>
      </w:r>
      <w:proofErr w:type="gramStart"/>
      <w:r w:rsidRPr="00A522C3">
        <w:rPr>
          <w:sz w:val="20"/>
          <w:szCs w:val="20"/>
        </w:rPr>
        <w:t>р</w:t>
      </w:r>
      <w:proofErr w:type="gramEnd"/>
      <w:r w:rsidRPr="00A522C3">
        <w:rPr>
          <w:sz w:val="20"/>
          <w:szCs w:val="20"/>
        </w:rPr>
        <w:t xml:space="preserve">ед. Ю.Л. Воробьева. – М.: </w:t>
      </w:r>
      <w:proofErr w:type="spellStart"/>
      <w:r w:rsidRPr="00A522C3">
        <w:rPr>
          <w:sz w:val="20"/>
          <w:szCs w:val="20"/>
        </w:rPr>
        <w:t>Астрель</w:t>
      </w:r>
      <w:proofErr w:type="spellEnd"/>
      <w:r w:rsidRPr="00A522C3">
        <w:rPr>
          <w:sz w:val="20"/>
          <w:szCs w:val="20"/>
        </w:rPr>
        <w:t xml:space="preserve"> , 2012. – 174 с.: ил.</w:t>
      </w:r>
    </w:p>
    <w:p w:rsidR="003E622D" w:rsidRPr="00945048" w:rsidRDefault="003E622D" w:rsidP="003E622D">
      <w:pPr>
        <w:jc w:val="both"/>
      </w:pPr>
      <w:r w:rsidRPr="00A522C3">
        <w:rPr>
          <w:i/>
          <w:iCs/>
          <w:sz w:val="20"/>
          <w:szCs w:val="20"/>
        </w:rPr>
        <w:t>Рыбин А.Л</w:t>
      </w:r>
      <w:r w:rsidRPr="00A522C3">
        <w:rPr>
          <w:sz w:val="20"/>
          <w:szCs w:val="20"/>
        </w:rPr>
        <w:t xml:space="preserve">. Обучение правилам  дорожного движения: пособие для  учителя: 5-9 </w:t>
      </w:r>
      <w:proofErr w:type="spellStart"/>
      <w:r w:rsidRPr="00A522C3">
        <w:rPr>
          <w:sz w:val="20"/>
          <w:szCs w:val="20"/>
        </w:rPr>
        <w:t>кл</w:t>
      </w:r>
      <w:proofErr w:type="spellEnd"/>
      <w:r w:rsidRPr="00A522C3">
        <w:rPr>
          <w:sz w:val="20"/>
          <w:szCs w:val="20"/>
        </w:rPr>
        <w:t>.</w:t>
      </w:r>
      <w:proofErr w:type="gramStart"/>
      <w:r w:rsidRPr="00A522C3">
        <w:rPr>
          <w:sz w:val="20"/>
          <w:szCs w:val="20"/>
        </w:rPr>
        <w:t xml:space="preserve"> .</w:t>
      </w:r>
      <w:proofErr w:type="gramEnd"/>
      <w:r w:rsidRPr="00A522C3">
        <w:rPr>
          <w:sz w:val="20"/>
          <w:szCs w:val="20"/>
        </w:rPr>
        <w:t xml:space="preserve"> / А.Л. Рыбин, М.В. Маслов; под ред. А.Т. Смирнова. – М.: Просвещение, 2008. </w:t>
      </w:r>
      <w:r w:rsidRPr="00945048">
        <w:t xml:space="preserve"> </w:t>
      </w:r>
    </w:p>
    <w:p w:rsidR="003E622D" w:rsidRDefault="003E622D" w:rsidP="003E622D"/>
    <w:p w:rsidR="003E622D" w:rsidRPr="0024259A" w:rsidRDefault="003E622D" w:rsidP="003E622D">
      <w:pPr>
        <w:spacing w:line="270" w:lineRule="atLeast"/>
        <w:jc w:val="both"/>
        <w:rPr>
          <w:bCs/>
          <w:color w:val="000000"/>
          <w:sz w:val="20"/>
          <w:szCs w:val="20"/>
        </w:rPr>
      </w:pPr>
      <w:r w:rsidRPr="00A522C3">
        <w:rPr>
          <w:bCs/>
          <w:color w:val="000000"/>
          <w:sz w:val="20"/>
          <w:szCs w:val="20"/>
        </w:rPr>
        <w:t>РАБОЧАЯ ПРОГРАММА</w:t>
      </w:r>
      <w:r>
        <w:rPr>
          <w:bCs/>
          <w:color w:val="000000"/>
          <w:sz w:val="20"/>
          <w:szCs w:val="20"/>
        </w:rPr>
        <w:t xml:space="preserve"> н</w:t>
      </w:r>
      <w:r w:rsidRPr="00A522C3">
        <w:rPr>
          <w:bCs/>
          <w:color w:val="000000"/>
          <w:sz w:val="20"/>
          <w:szCs w:val="20"/>
        </w:rPr>
        <w:t>а 2015-2016 учебный год</w:t>
      </w:r>
      <w:r>
        <w:rPr>
          <w:bCs/>
          <w:color w:val="000000"/>
          <w:sz w:val="20"/>
          <w:szCs w:val="20"/>
        </w:rPr>
        <w:t xml:space="preserve"> </w:t>
      </w:r>
      <w:r w:rsidRPr="00A522C3">
        <w:rPr>
          <w:bCs/>
          <w:color w:val="000000"/>
          <w:sz w:val="20"/>
          <w:szCs w:val="20"/>
        </w:rPr>
        <w:t>по ОБЖ</w:t>
      </w:r>
      <w:r>
        <w:rPr>
          <w:bCs/>
          <w:color w:val="000000"/>
          <w:sz w:val="20"/>
          <w:szCs w:val="20"/>
        </w:rPr>
        <w:t xml:space="preserve"> 6-8</w:t>
      </w:r>
      <w:r w:rsidRPr="00A522C3">
        <w:rPr>
          <w:bCs/>
          <w:color w:val="000000"/>
          <w:sz w:val="20"/>
          <w:szCs w:val="20"/>
        </w:rPr>
        <w:t xml:space="preserve"> класс</w:t>
      </w:r>
      <w:r>
        <w:rPr>
          <w:bCs/>
          <w:color w:val="000000"/>
          <w:sz w:val="20"/>
          <w:szCs w:val="20"/>
        </w:rPr>
        <w:t xml:space="preserve">ы </w:t>
      </w:r>
      <w:r w:rsidRPr="00A522C3">
        <w:rPr>
          <w:color w:val="000000"/>
          <w:sz w:val="20"/>
          <w:szCs w:val="20"/>
        </w:rPr>
        <w:t xml:space="preserve">Учитель </w:t>
      </w:r>
      <w:proofErr w:type="gramStart"/>
      <w:r w:rsidRPr="00A522C3">
        <w:rPr>
          <w:color w:val="000000"/>
          <w:sz w:val="20"/>
          <w:szCs w:val="20"/>
        </w:rPr>
        <w:t>–</w:t>
      </w:r>
      <w:proofErr w:type="spellStart"/>
      <w:r w:rsidRPr="00A522C3">
        <w:rPr>
          <w:color w:val="000000"/>
          <w:sz w:val="20"/>
          <w:szCs w:val="20"/>
        </w:rPr>
        <w:t>З</w:t>
      </w:r>
      <w:proofErr w:type="gramEnd"/>
      <w:r w:rsidRPr="00A522C3">
        <w:rPr>
          <w:color w:val="000000"/>
          <w:sz w:val="20"/>
          <w:szCs w:val="20"/>
        </w:rPr>
        <w:t>асухин</w:t>
      </w:r>
      <w:proofErr w:type="spellEnd"/>
      <w:r w:rsidRPr="00A522C3">
        <w:rPr>
          <w:color w:val="000000"/>
          <w:sz w:val="20"/>
          <w:szCs w:val="20"/>
        </w:rPr>
        <w:t xml:space="preserve"> С.П.</w:t>
      </w:r>
    </w:p>
    <w:p w:rsidR="003E622D" w:rsidRDefault="003E622D" w:rsidP="003E622D"/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proofErr w:type="gramStart"/>
      <w:r w:rsidRPr="00B24918">
        <w:rPr>
          <w:color w:val="000000"/>
          <w:sz w:val="20"/>
          <w:szCs w:val="20"/>
        </w:rPr>
        <w:t>Составлена</w:t>
      </w:r>
      <w:proofErr w:type="gramEnd"/>
      <w:r w:rsidRPr="00B24918">
        <w:rPr>
          <w:color w:val="000000"/>
          <w:sz w:val="20"/>
          <w:szCs w:val="20"/>
        </w:rPr>
        <w:t xml:space="preserve"> на основе стандартов и примерных программ общего образования основного общего образования по ОБЖ</w:t>
      </w:r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proofErr w:type="gramStart"/>
      <w:r w:rsidRPr="00B24918">
        <w:rPr>
          <w:color w:val="000000"/>
          <w:sz w:val="20"/>
          <w:szCs w:val="20"/>
        </w:rPr>
        <w:t>(составители:</w:t>
      </w:r>
      <w:proofErr w:type="gramEnd"/>
      <w:r w:rsidRPr="00B24918">
        <w:rPr>
          <w:color w:val="000000"/>
          <w:sz w:val="20"/>
          <w:szCs w:val="20"/>
        </w:rPr>
        <w:t xml:space="preserve"> М.В.Галкина, А.Г. </w:t>
      </w:r>
      <w:proofErr w:type="spellStart"/>
      <w:r w:rsidRPr="00B24918">
        <w:rPr>
          <w:color w:val="000000"/>
          <w:sz w:val="20"/>
          <w:szCs w:val="20"/>
        </w:rPr>
        <w:t>Малов-Гра</w:t>
      </w:r>
      <w:proofErr w:type="spellEnd"/>
      <w:r w:rsidRPr="00B24918">
        <w:rPr>
          <w:color w:val="000000"/>
          <w:sz w:val="20"/>
          <w:szCs w:val="20"/>
        </w:rPr>
        <w:t xml:space="preserve">. </w:t>
      </w:r>
      <w:proofErr w:type="gramStart"/>
      <w:r w:rsidRPr="00B24918">
        <w:rPr>
          <w:color w:val="000000"/>
          <w:sz w:val="20"/>
          <w:szCs w:val="20"/>
        </w:rPr>
        <w:t xml:space="preserve">Издательство </w:t>
      </w:r>
      <w:proofErr w:type="spellStart"/>
      <w:r w:rsidRPr="00B24918">
        <w:rPr>
          <w:color w:val="000000"/>
          <w:sz w:val="20"/>
          <w:szCs w:val="20"/>
        </w:rPr>
        <w:t>АСТ-Астрель</w:t>
      </w:r>
      <w:proofErr w:type="spellEnd"/>
      <w:r w:rsidRPr="00B24918">
        <w:rPr>
          <w:color w:val="000000"/>
          <w:sz w:val="20"/>
          <w:szCs w:val="20"/>
        </w:rPr>
        <w:t>, 2008).</w:t>
      </w:r>
      <w:proofErr w:type="gramEnd"/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 </w:t>
      </w:r>
      <w:r w:rsidRPr="00B24918">
        <w:rPr>
          <w:rStyle w:val="a5"/>
          <w:b/>
          <w:bCs/>
          <w:color w:val="000000"/>
          <w:sz w:val="20"/>
          <w:szCs w:val="20"/>
        </w:rPr>
        <w:t>Цели изучения курса «Основы безопасности жизнедеятельности»:</w:t>
      </w:r>
    </w:p>
    <w:p w:rsidR="003E622D" w:rsidRPr="00B24918" w:rsidRDefault="003E622D" w:rsidP="003E622D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lastRenderedPageBreak/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3E622D" w:rsidRPr="00B24918" w:rsidRDefault="003E622D" w:rsidP="003E622D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развитие качеств личности, необходимых для ведения ЗОЖ, обеспечение безопасного поведения при ЧС;</w:t>
      </w:r>
    </w:p>
    <w:p w:rsidR="003E622D" w:rsidRPr="00B24918" w:rsidRDefault="003E622D" w:rsidP="003E622D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воспитание чувства ответственности за личную безопасность, свое здоровье и жизнь;</w:t>
      </w:r>
    </w:p>
    <w:p w:rsidR="003E622D" w:rsidRPr="00B24918" w:rsidRDefault="003E622D" w:rsidP="003E622D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r w:rsidRPr="00B24918">
        <w:rPr>
          <w:rStyle w:val="a4"/>
          <w:color w:val="000000"/>
          <w:sz w:val="20"/>
          <w:szCs w:val="20"/>
          <w:u w:val="single"/>
        </w:rPr>
        <w:t>Место предмета ОБЖ в учебном плане Орловской основной школы.</w:t>
      </w:r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 xml:space="preserve"> Предмет ОБЖ в 5-7 классах включён в учебный план (за счет вариативной части) </w:t>
      </w:r>
      <w:r w:rsidRPr="00B24918">
        <w:rPr>
          <w:rStyle w:val="a4"/>
          <w:color w:val="000000"/>
          <w:sz w:val="20"/>
          <w:szCs w:val="20"/>
        </w:rPr>
        <w:t>Орловской основной школы</w:t>
      </w:r>
      <w:r w:rsidRPr="00B24918">
        <w:rPr>
          <w:color w:val="000000"/>
          <w:sz w:val="20"/>
          <w:szCs w:val="20"/>
        </w:rPr>
        <w:t xml:space="preserve"> ОШ, как региональный.</w:t>
      </w:r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Предмет ОБЖ в 8 классе является обязательным базовым общеобразовательным учебным предметом  учебного плана (по 1 часу в неделю).</w:t>
      </w:r>
    </w:p>
    <w:p w:rsidR="003E622D" w:rsidRPr="00B24918" w:rsidRDefault="003E622D" w:rsidP="003E622D">
      <w:pPr>
        <w:pStyle w:val="a3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Поэтому учебный план предусматривает обязательное изучение ОБЖ:</w:t>
      </w:r>
    </w:p>
    <w:p w:rsidR="003E622D" w:rsidRPr="00B24918" w:rsidRDefault="003E622D" w:rsidP="003E622D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в V     классе в объёме 34 часа;</w:t>
      </w:r>
    </w:p>
    <w:p w:rsidR="003E622D" w:rsidRPr="00B24918" w:rsidRDefault="003E622D" w:rsidP="003E622D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в VI    классе в объёме 34 часа;</w:t>
      </w:r>
    </w:p>
    <w:p w:rsidR="003E622D" w:rsidRPr="00B24918" w:rsidRDefault="003E622D" w:rsidP="003E622D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в VII классе в объёме 34 часа;</w:t>
      </w:r>
    </w:p>
    <w:p w:rsidR="003E622D" w:rsidRPr="00B24918" w:rsidRDefault="003E622D" w:rsidP="003E622D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в VIII классе в объёме 34 часа;</w:t>
      </w:r>
    </w:p>
    <w:p w:rsidR="003E622D" w:rsidRPr="00B24918" w:rsidRDefault="003E622D" w:rsidP="003E622D">
      <w:pPr>
        <w:pStyle w:val="a3"/>
        <w:numPr>
          <w:ilvl w:val="0"/>
          <w:numId w:val="4"/>
        </w:numPr>
        <w:rPr>
          <w:color w:val="000000"/>
          <w:sz w:val="20"/>
          <w:szCs w:val="20"/>
        </w:rPr>
      </w:pPr>
      <w:r w:rsidRPr="00B24918">
        <w:rPr>
          <w:color w:val="000000"/>
          <w:sz w:val="20"/>
          <w:szCs w:val="20"/>
        </w:rPr>
        <w:t>Учебники:  Основы безопасности жизнедеятельности</w:t>
      </w:r>
    </w:p>
    <w:p w:rsidR="003E622D" w:rsidRPr="00B24918" w:rsidRDefault="003E622D" w:rsidP="003E622D">
      <w:pPr>
        <w:pStyle w:val="a3"/>
        <w:numPr>
          <w:ilvl w:val="0"/>
          <w:numId w:val="4"/>
        </w:numPr>
        <w:rPr>
          <w:color w:val="000000"/>
          <w:sz w:val="20"/>
          <w:szCs w:val="20"/>
        </w:rPr>
      </w:pPr>
      <w:proofErr w:type="gramStart"/>
      <w:r w:rsidRPr="00B24918">
        <w:rPr>
          <w:color w:val="000000"/>
          <w:sz w:val="20"/>
          <w:szCs w:val="20"/>
        </w:rPr>
        <w:t>(составители:</w:t>
      </w:r>
      <w:proofErr w:type="gramEnd"/>
      <w:r w:rsidRPr="00B24918">
        <w:rPr>
          <w:color w:val="000000"/>
          <w:sz w:val="20"/>
          <w:szCs w:val="20"/>
        </w:rPr>
        <w:t xml:space="preserve"> Т.Ф. М.П.Фролов, Е.Н.Литвинов под </w:t>
      </w:r>
      <w:proofErr w:type="spellStart"/>
      <w:proofErr w:type="gramStart"/>
      <w:r w:rsidRPr="00B24918">
        <w:rPr>
          <w:color w:val="000000"/>
          <w:sz w:val="20"/>
          <w:szCs w:val="20"/>
        </w:rPr>
        <w:t>ред</w:t>
      </w:r>
      <w:proofErr w:type="spellEnd"/>
      <w:proofErr w:type="gramEnd"/>
      <w:r w:rsidRPr="00B24918">
        <w:rPr>
          <w:color w:val="000000"/>
          <w:sz w:val="20"/>
          <w:szCs w:val="20"/>
        </w:rPr>
        <w:t xml:space="preserve"> Ю.Л.Воробьева, Издательство </w:t>
      </w:r>
      <w:proofErr w:type="spellStart"/>
      <w:r w:rsidRPr="00B24918">
        <w:rPr>
          <w:color w:val="000000"/>
          <w:sz w:val="20"/>
          <w:szCs w:val="20"/>
        </w:rPr>
        <w:t>АСТ-Астрель</w:t>
      </w:r>
      <w:proofErr w:type="spellEnd"/>
      <w:r w:rsidRPr="00B24918">
        <w:rPr>
          <w:color w:val="000000"/>
          <w:sz w:val="20"/>
          <w:szCs w:val="20"/>
        </w:rPr>
        <w:t>, 2010)</w:t>
      </w:r>
    </w:p>
    <w:p w:rsidR="00000000" w:rsidRDefault="003E62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FD8"/>
    <w:multiLevelType w:val="multilevel"/>
    <w:tmpl w:val="BC2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30D61"/>
    <w:multiLevelType w:val="multilevel"/>
    <w:tmpl w:val="CEA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86EA4"/>
    <w:multiLevelType w:val="multilevel"/>
    <w:tmpl w:val="907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47DC1"/>
    <w:multiLevelType w:val="multilevel"/>
    <w:tmpl w:val="4C7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E622D"/>
    <w:rsid w:val="003E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22D"/>
  </w:style>
  <w:style w:type="paragraph" w:styleId="a3">
    <w:name w:val="Normal (Web)"/>
    <w:basedOn w:val="a"/>
    <w:uiPriority w:val="99"/>
    <w:unhideWhenUsed/>
    <w:rsid w:val="003E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622D"/>
    <w:rPr>
      <w:b/>
      <w:bCs/>
    </w:rPr>
  </w:style>
  <w:style w:type="character" w:styleId="a5">
    <w:name w:val="Emphasis"/>
    <w:basedOn w:val="a0"/>
    <w:uiPriority w:val="20"/>
    <w:qFormat/>
    <w:rsid w:val="003E62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2015-10-13T15:03:00Z</dcterms:created>
  <dcterms:modified xsi:type="dcterms:W3CDTF">2015-10-13T15:03:00Z</dcterms:modified>
</cp:coreProperties>
</file>